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A0280" w14:textId="13D66C8F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Hlk234435073"/>
      <w:r w:rsidRPr="0090349D">
        <w:rPr>
          <w:rFonts w:ascii="Times New Roman" w:eastAsia="Times New Roman" w:hAnsi="Times New Roman" w:cs="Times New Roman"/>
          <w:noProof/>
          <w:color w:val="000000"/>
          <w:sz w:val="16"/>
          <w:szCs w:val="16"/>
          <w:bdr w:val="none" w:sz="0" w:space="0" w:color="auto" w:frame="1"/>
          <w:lang w:eastAsia="hu-HU"/>
        </w:rPr>
        <w:drawing>
          <wp:inline distT="0" distB="0" distL="0" distR="0" wp14:anchorId="6F23119B" wp14:editId="2F674785">
            <wp:extent cx="1533525" cy="561975"/>
            <wp:effectExtent l="0" t="0" r="9525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ED274" w14:textId="77777777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Telki Község Önkormányzata</w:t>
      </w:r>
    </w:p>
    <w:p w14:paraId="1A9C59A0" w14:textId="77777777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2089 Telki, Petőfi u.1.</w:t>
      </w:r>
    </w:p>
    <w:p w14:paraId="7B270C6A" w14:textId="77777777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Telefon: (06) 26 920 80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1</w:t>
      </w:r>
    </w:p>
    <w:p w14:paraId="24142EAD" w14:textId="77777777" w:rsidR="003579EE" w:rsidRPr="0090349D" w:rsidRDefault="003579EE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E-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>m</w:t>
      </w:r>
      <w:r w:rsidRPr="0090349D">
        <w:rPr>
          <w:rFonts w:ascii="Times New Roman" w:eastAsia="Times New Roman" w:hAnsi="Times New Roman" w:cs="Times New Roman"/>
          <w:color w:val="000000"/>
          <w:sz w:val="16"/>
          <w:szCs w:val="16"/>
          <w:lang w:eastAsia="hu-HU"/>
        </w:rPr>
        <w:t xml:space="preserve">ail: </w:t>
      </w:r>
      <w:hyperlink r:id="rId6" w:history="1">
        <w:r w:rsidRPr="0090349D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hu-HU"/>
          </w:rPr>
          <w:t>hivatal@telki.hu</w:t>
        </w:r>
      </w:hyperlink>
    </w:p>
    <w:p w14:paraId="354F798A" w14:textId="77777777" w:rsidR="003579EE" w:rsidRPr="00BE713F" w:rsidRDefault="0048449B" w:rsidP="003579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7" w:history="1">
        <w:r w:rsidR="003579EE" w:rsidRPr="0090349D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hu-HU"/>
          </w:rPr>
          <w:t>www.telki.hu</w:t>
        </w:r>
      </w:hyperlink>
    </w:p>
    <w:p w14:paraId="44F6830B" w14:textId="77777777" w:rsidR="003579EE" w:rsidRPr="0004747B" w:rsidRDefault="003579EE" w:rsidP="003579E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4747B">
        <w:rPr>
          <w:rFonts w:ascii="Times New Roman" w:hAnsi="Times New Roman" w:cs="Times New Roman"/>
          <w:b/>
          <w:bCs/>
        </w:rPr>
        <w:t xml:space="preserve">ELŐTERJESZTÉS </w:t>
      </w:r>
    </w:p>
    <w:p w14:paraId="400E03A7" w14:textId="5D46E42B" w:rsidR="003579EE" w:rsidRDefault="003579EE" w:rsidP="003579E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4747B">
        <w:rPr>
          <w:rFonts w:ascii="Times New Roman" w:hAnsi="Times New Roman" w:cs="Times New Roman"/>
          <w:b/>
          <w:bCs/>
        </w:rPr>
        <w:t>A KÉPVISELŐ-TESTÜLET 202</w:t>
      </w:r>
      <w:r>
        <w:rPr>
          <w:rFonts w:ascii="Times New Roman" w:hAnsi="Times New Roman" w:cs="Times New Roman"/>
          <w:b/>
          <w:bCs/>
        </w:rPr>
        <w:t xml:space="preserve">6. </w:t>
      </w:r>
      <w:r w:rsidR="00F02B07">
        <w:rPr>
          <w:rFonts w:ascii="Times New Roman" w:hAnsi="Times New Roman" w:cs="Times New Roman"/>
          <w:b/>
          <w:bCs/>
        </w:rPr>
        <w:t>szeptember 7</w:t>
      </w:r>
      <w:r w:rsidRPr="0004747B">
        <w:rPr>
          <w:rFonts w:ascii="Times New Roman" w:hAnsi="Times New Roman" w:cs="Times New Roman"/>
          <w:b/>
          <w:bCs/>
        </w:rPr>
        <w:t>-i rend</w:t>
      </w:r>
      <w:r>
        <w:rPr>
          <w:rFonts w:ascii="Times New Roman" w:hAnsi="Times New Roman" w:cs="Times New Roman"/>
          <w:b/>
          <w:bCs/>
        </w:rPr>
        <w:t>es</w:t>
      </w:r>
      <w:r w:rsidRPr="0004747B">
        <w:rPr>
          <w:rFonts w:ascii="Times New Roman" w:hAnsi="Times New Roman" w:cs="Times New Roman"/>
          <w:b/>
          <w:bCs/>
        </w:rPr>
        <w:t xml:space="preserve"> ülésére </w:t>
      </w:r>
    </w:p>
    <w:p w14:paraId="74AF0285" w14:textId="77777777" w:rsidR="003579EE" w:rsidRDefault="003579EE" w:rsidP="003579E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579EE" w14:paraId="4BF08EE4" w14:textId="77777777" w:rsidTr="00821812">
        <w:tc>
          <w:tcPr>
            <w:tcW w:w="10456" w:type="dxa"/>
          </w:tcPr>
          <w:p w14:paraId="790094E2" w14:textId="6E0FB541" w:rsidR="003579EE" w:rsidRDefault="003579EE" w:rsidP="008218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Napirend tárgya:</w:t>
            </w:r>
          </w:p>
          <w:p w14:paraId="6BA96171" w14:textId="78DE0590" w:rsidR="00160EA3" w:rsidRPr="0004747B" w:rsidRDefault="00160EA3" w:rsidP="008218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Ingó vagyontárgy térítésmentes átvétele</w:t>
            </w:r>
          </w:p>
          <w:p w14:paraId="265CA9F3" w14:textId="467948AA" w:rsidR="003579EE" w:rsidRDefault="003579EE" w:rsidP="008218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6A6A2D5" w14:textId="77777777" w:rsidR="003579EE" w:rsidRPr="00E14550" w:rsidRDefault="003579EE" w:rsidP="003579EE">
      <w:pPr>
        <w:spacing w:after="0"/>
        <w:rPr>
          <w:rFonts w:ascii="Times New Roman" w:hAnsi="Times New Roman" w:cs="Times New Roman"/>
          <w:b/>
          <w:bCs/>
        </w:rPr>
      </w:pPr>
    </w:p>
    <w:p w14:paraId="21C1B5B3" w14:textId="243C5CBD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napirendet tárgyaló ülés dátuma</w:t>
      </w:r>
      <w:r w:rsidRPr="0004747B">
        <w:rPr>
          <w:rFonts w:ascii="Times New Roman" w:hAnsi="Times New Roman" w:cs="Times New Roman"/>
        </w:rPr>
        <w:t xml:space="preserve">: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 xml:space="preserve">6. </w:t>
      </w:r>
      <w:r w:rsidR="00F02B07">
        <w:rPr>
          <w:rFonts w:ascii="Times New Roman" w:hAnsi="Times New Roman" w:cs="Times New Roman"/>
          <w:b/>
          <w:bCs/>
        </w:rPr>
        <w:t>szeptember 7.</w:t>
      </w:r>
      <w:r w:rsidRPr="0004747B">
        <w:rPr>
          <w:rFonts w:ascii="Times New Roman" w:hAnsi="Times New Roman" w:cs="Times New Roman"/>
        </w:rPr>
        <w:t xml:space="preserve"> </w:t>
      </w:r>
    </w:p>
    <w:p w14:paraId="1F645238" w14:textId="77777777" w:rsidR="003579EE" w:rsidRPr="0004747B" w:rsidRDefault="003579EE" w:rsidP="003579EE">
      <w:pPr>
        <w:spacing w:after="0"/>
        <w:ind w:left="4950" w:hanging="495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napirendet tárgyaló ülés: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Pr="00507DAF">
        <w:rPr>
          <w:rFonts w:ascii="Times New Roman" w:hAnsi="Times New Roman" w:cs="Times New Roman"/>
          <w:b/>
          <w:bCs/>
        </w:rPr>
        <w:t>Pénzügyi, Településfejlesztési és Fenntarthatósági Bizottság</w:t>
      </w:r>
      <w:r w:rsidRPr="0004747B">
        <w:rPr>
          <w:rFonts w:ascii="Times New Roman" w:hAnsi="Times New Roman" w:cs="Times New Roman"/>
          <w:b/>
          <w:bCs/>
        </w:rPr>
        <w:t>, Képviselő-testület</w:t>
      </w:r>
      <w:r w:rsidRPr="0004747B">
        <w:rPr>
          <w:rFonts w:ascii="Times New Roman" w:hAnsi="Times New Roman" w:cs="Times New Roman"/>
        </w:rPr>
        <w:t xml:space="preserve"> </w:t>
      </w:r>
    </w:p>
    <w:p w14:paraId="66B2FF0A" w14:textId="77777777" w:rsidR="003579EE" w:rsidRPr="00E14550" w:rsidRDefault="003579EE" w:rsidP="003579E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4747B">
        <w:rPr>
          <w:rFonts w:ascii="Times New Roman" w:hAnsi="Times New Roman" w:cs="Times New Roman"/>
          <w:b/>
          <w:bCs/>
        </w:rPr>
        <w:t>Előterjesztő: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E14550">
        <w:rPr>
          <w:rFonts w:ascii="Times New Roman" w:hAnsi="Times New Roman" w:cs="Times New Roman"/>
          <w:b/>
          <w:bCs/>
        </w:rPr>
        <w:t>Deltai Károly polgármester</w:t>
      </w:r>
    </w:p>
    <w:p w14:paraId="7BEF1485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Az előterjesztést készítette: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  <w:b/>
          <w:bCs/>
        </w:rPr>
        <w:t>dr. Lack Mónika jegyző</w:t>
      </w:r>
      <w:r w:rsidRPr="0004747B">
        <w:rPr>
          <w:rFonts w:ascii="Times New Roman" w:hAnsi="Times New Roman" w:cs="Times New Roman"/>
        </w:rPr>
        <w:tab/>
        <w:t xml:space="preserve"> </w:t>
      </w:r>
    </w:p>
    <w:p w14:paraId="1DF3361E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napirendet tárgyaló ülés típusa: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257B38">
        <w:rPr>
          <w:rFonts w:ascii="Times New Roman" w:hAnsi="Times New Roman" w:cs="Times New Roman"/>
          <w:b/>
          <w:bCs/>
          <w:u w:val="single"/>
        </w:rPr>
        <w:t>nyílt</w:t>
      </w:r>
      <w:r w:rsidRPr="0004747B">
        <w:rPr>
          <w:rFonts w:ascii="Times New Roman" w:hAnsi="Times New Roman" w:cs="Times New Roman"/>
        </w:rPr>
        <w:t xml:space="preserve"> / zárt </w:t>
      </w:r>
    </w:p>
    <w:p w14:paraId="166FE3DC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napirendet tárgyaló ülés típusa: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63486E">
        <w:rPr>
          <w:rFonts w:ascii="Times New Roman" w:hAnsi="Times New Roman" w:cs="Times New Roman"/>
          <w:b/>
          <w:bCs/>
          <w:u w:val="single"/>
        </w:rPr>
        <w:t>rendes</w:t>
      </w:r>
      <w:r w:rsidRPr="0063486E">
        <w:rPr>
          <w:rFonts w:ascii="Times New Roman" w:hAnsi="Times New Roman" w:cs="Times New Roman"/>
        </w:rPr>
        <w:t xml:space="preserve"> / rendkívüli</w:t>
      </w:r>
    </w:p>
    <w:p w14:paraId="5D8522EC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határozat elfogadásához szükséges többség típusát:</w:t>
      </w:r>
      <w:r w:rsidRPr="0004747B">
        <w:rPr>
          <w:rFonts w:ascii="Times New Roman" w:hAnsi="Times New Roman" w:cs="Times New Roman"/>
        </w:rPr>
        <w:t xml:space="preserve"> </w:t>
      </w:r>
      <w:r w:rsidRPr="00257B38">
        <w:rPr>
          <w:rFonts w:ascii="Times New Roman" w:hAnsi="Times New Roman" w:cs="Times New Roman"/>
          <w:b/>
          <w:bCs/>
          <w:u w:val="single"/>
        </w:rPr>
        <w:t xml:space="preserve">egyszerű </w:t>
      </w:r>
      <w:r w:rsidRPr="0004747B">
        <w:rPr>
          <w:rFonts w:ascii="Times New Roman" w:hAnsi="Times New Roman" w:cs="Times New Roman"/>
        </w:rPr>
        <w:t xml:space="preserve">/ </w:t>
      </w:r>
      <w:r w:rsidRPr="00257B38">
        <w:rPr>
          <w:rFonts w:ascii="Times New Roman" w:hAnsi="Times New Roman" w:cs="Times New Roman"/>
        </w:rPr>
        <w:t>minősített</w:t>
      </w:r>
      <w:r w:rsidRPr="00636097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579993D2" w14:textId="77777777" w:rsidR="003579EE" w:rsidRPr="0004747B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4747B">
        <w:rPr>
          <w:rFonts w:ascii="Times New Roman" w:hAnsi="Times New Roman" w:cs="Times New Roman"/>
          <w:b/>
          <w:bCs/>
        </w:rPr>
        <w:t>A szavazás módja:</w:t>
      </w:r>
      <w:r w:rsidRPr="0004747B">
        <w:rPr>
          <w:rFonts w:ascii="Times New Roman" w:hAnsi="Times New Roman" w:cs="Times New Roman"/>
        </w:rPr>
        <w:t xml:space="preserve"> </w:t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04747B">
        <w:rPr>
          <w:rFonts w:ascii="Times New Roman" w:hAnsi="Times New Roman" w:cs="Times New Roman"/>
        </w:rPr>
        <w:tab/>
      </w:r>
      <w:r w:rsidRPr="00E14550">
        <w:rPr>
          <w:rFonts w:ascii="Times New Roman" w:hAnsi="Times New Roman" w:cs="Times New Roman"/>
          <w:b/>
          <w:bCs/>
          <w:u w:val="single"/>
        </w:rPr>
        <w:t>nyílt</w:t>
      </w:r>
      <w:r w:rsidRPr="0004747B">
        <w:rPr>
          <w:rFonts w:ascii="Times New Roman" w:hAnsi="Times New Roman" w:cs="Times New Roman"/>
        </w:rPr>
        <w:t xml:space="preserve"> / titkos </w:t>
      </w:r>
    </w:p>
    <w:p w14:paraId="39C8C232" w14:textId="77777777" w:rsidR="003579EE" w:rsidRPr="00AB1836" w:rsidRDefault="003579EE" w:rsidP="003579EE">
      <w:pPr>
        <w:spacing w:after="0"/>
        <w:rPr>
          <w:rFonts w:ascii="Times New Roman" w:hAnsi="Times New Roman" w:cs="Times New Roman"/>
        </w:rPr>
      </w:pPr>
    </w:p>
    <w:p w14:paraId="65CEC902" w14:textId="1BF5DB5B" w:rsidR="003579EE" w:rsidRPr="000F39CC" w:rsidRDefault="003579EE" w:rsidP="003579EE">
      <w:pPr>
        <w:spacing w:after="0"/>
        <w:jc w:val="both"/>
        <w:rPr>
          <w:rFonts w:ascii="Times New Roman" w:hAnsi="Times New Roman" w:cs="Times New Roman"/>
          <w:b/>
        </w:rPr>
      </w:pPr>
      <w:r w:rsidRPr="000F39CC">
        <w:rPr>
          <w:rFonts w:ascii="Times New Roman" w:hAnsi="Times New Roman" w:cs="Times New Roman"/>
          <w:b/>
        </w:rPr>
        <w:t xml:space="preserve">1.Előzmények, különösen az adott tárgykörben hozott korábbi testületi döntések és azok végrehajtásának állása: </w:t>
      </w:r>
    </w:p>
    <w:p w14:paraId="4902518E" w14:textId="77777777" w:rsidR="003579EE" w:rsidRPr="000F39CC" w:rsidRDefault="003579EE" w:rsidP="003579EE">
      <w:pPr>
        <w:spacing w:after="0"/>
        <w:rPr>
          <w:rFonts w:ascii="Times New Roman" w:hAnsi="Times New Roman" w:cs="Times New Roman"/>
        </w:rPr>
      </w:pPr>
    </w:p>
    <w:p w14:paraId="78FF89C7" w14:textId="261E457E" w:rsidR="003579EE" w:rsidRPr="000F39CC" w:rsidRDefault="003579EE" w:rsidP="003579EE">
      <w:pPr>
        <w:spacing w:after="0"/>
        <w:jc w:val="both"/>
        <w:rPr>
          <w:rFonts w:ascii="Times New Roman" w:hAnsi="Times New Roman" w:cs="Times New Roman"/>
        </w:rPr>
      </w:pPr>
      <w:r w:rsidRPr="000F39CC">
        <w:rPr>
          <w:rFonts w:ascii="Times New Roman" w:hAnsi="Times New Roman" w:cs="Times New Roman"/>
          <w:b/>
        </w:rPr>
        <w:t>2. Jogszabályi hivatkozások</w:t>
      </w:r>
      <w:r w:rsidRPr="000F39CC">
        <w:rPr>
          <w:rFonts w:ascii="Times New Roman" w:hAnsi="Times New Roman" w:cs="Times New Roman"/>
        </w:rPr>
        <w:t xml:space="preserve">: </w:t>
      </w:r>
      <w:r w:rsidR="00CB169C">
        <w:rPr>
          <w:rFonts w:ascii="Times New Roman" w:hAnsi="Times New Roman" w:cs="Times New Roman"/>
        </w:rPr>
        <w:t>Nincs</w:t>
      </w:r>
    </w:p>
    <w:p w14:paraId="7E558549" w14:textId="77777777" w:rsidR="003579EE" w:rsidRPr="000F39CC" w:rsidRDefault="003579EE" w:rsidP="003579EE">
      <w:pPr>
        <w:spacing w:after="0"/>
        <w:jc w:val="both"/>
        <w:rPr>
          <w:rFonts w:ascii="Times New Roman" w:hAnsi="Times New Roman" w:cs="Times New Roman"/>
          <w:b/>
        </w:rPr>
      </w:pPr>
    </w:p>
    <w:p w14:paraId="0DCBBF3C" w14:textId="5EC76969" w:rsidR="003579EE" w:rsidRPr="00F02B07" w:rsidRDefault="003579EE" w:rsidP="003579EE">
      <w:pPr>
        <w:spacing w:after="0"/>
        <w:jc w:val="both"/>
        <w:rPr>
          <w:rFonts w:ascii="Times New Roman" w:hAnsi="Times New Roman" w:cs="Times New Roman"/>
          <w:bCs/>
        </w:rPr>
      </w:pPr>
      <w:r w:rsidRPr="000F39CC">
        <w:rPr>
          <w:rFonts w:ascii="Times New Roman" w:hAnsi="Times New Roman" w:cs="Times New Roman"/>
          <w:b/>
        </w:rPr>
        <w:t xml:space="preserve">3. Költségkihatások: </w:t>
      </w:r>
      <w:r w:rsidR="00F02B07" w:rsidRPr="00F02B07">
        <w:rPr>
          <w:rFonts w:ascii="Times New Roman" w:hAnsi="Times New Roman" w:cs="Times New Roman"/>
          <w:bCs/>
        </w:rPr>
        <w:t xml:space="preserve">A felújítás és a felállításhoz kapcsolódóan van </w:t>
      </w:r>
    </w:p>
    <w:p w14:paraId="4B312752" w14:textId="77777777" w:rsidR="00CB169C" w:rsidRPr="000F39CC" w:rsidRDefault="00CB169C" w:rsidP="003579EE">
      <w:pPr>
        <w:spacing w:after="0"/>
        <w:jc w:val="both"/>
        <w:rPr>
          <w:rFonts w:ascii="Times New Roman" w:hAnsi="Times New Roman" w:cs="Times New Roman"/>
          <w:i/>
        </w:rPr>
      </w:pPr>
    </w:p>
    <w:p w14:paraId="5C7427AD" w14:textId="77777777" w:rsidR="003579EE" w:rsidRPr="00F548BD" w:rsidRDefault="003579EE" w:rsidP="003579EE">
      <w:pPr>
        <w:spacing w:after="0"/>
        <w:rPr>
          <w:rFonts w:ascii="Times New Roman" w:hAnsi="Times New Roman" w:cs="Times New Roman"/>
          <w:b/>
        </w:rPr>
      </w:pPr>
      <w:r w:rsidRPr="000F39CC">
        <w:rPr>
          <w:rFonts w:ascii="Times New Roman" w:hAnsi="Times New Roman" w:cs="Times New Roman"/>
          <w:b/>
        </w:rPr>
        <w:t xml:space="preserve">4. Tényállás bemutatása: </w:t>
      </w:r>
      <w:bookmarkEnd w:id="0"/>
    </w:p>
    <w:p w14:paraId="6BB9DFCC" w14:textId="72FD6CAC" w:rsidR="00CB169C" w:rsidRPr="001F7668" w:rsidRDefault="00CB169C" w:rsidP="00CB16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éhai </w:t>
      </w:r>
      <w:r w:rsidRPr="001F766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Szigeti Antal</w:t>
      </w: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Telki község lakosa 2023 őszén felajánlást tett Telki Község Önkormányzata részére, amely szerint a családja tulajdonát képező, </w:t>
      </w:r>
      <w:r w:rsidRPr="001F766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1867-ben készült, hagyományos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fa </w:t>
      </w:r>
      <w:r w:rsidRPr="001F766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szőlőprést</w:t>
      </w: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>telki</w:t>
      </w:r>
      <w:proofErr w:type="spellEnd"/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közösség javára kívánta adományozni.</w:t>
      </w:r>
    </w:p>
    <w:p w14:paraId="54CB8D85" w14:textId="77777777" w:rsidR="00CB169C" w:rsidRPr="001F7668" w:rsidRDefault="00CB169C" w:rsidP="00CB16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>A felajánlás szerint a szőlőprés olyan családi örökség, amelyet Szigeti Antal felmenői több generáción keresztül használtak a település és környéke szőlőtermésének feldolgozására. A szőlőprés ezért nem csupán használati tárgy, hanem a település szőlészeti és borászati múltjának kiemelkedő emléke, amely jelentős helytörténeti és hagyományőrző eszmei értéket képvisel.</w:t>
      </w:r>
    </w:p>
    <w:p w14:paraId="2000FD43" w14:textId="77777777" w:rsidR="00CB169C" w:rsidRPr="001F7668" w:rsidRDefault="00CB169C" w:rsidP="00CB16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Szigeti Antal a felajánlással egyidejűleg kérte az Önkormányzat támogatását ahhoz, hogy a szőlőprés szabadtéri elhelyezéséhez szükséges védőtető is elkészüljön, és a szőlőprés a </w:t>
      </w:r>
      <w:r w:rsidRPr="001F766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Telki, Fő utca 20–22. szám előtti zöldfelületen</w:t>
      </w: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>, a védőtető alatt kerüljön felállításra, a település lakossága számára megtekinthető módon.</w:t>
      </w:r>
    </w:p>
    <w:p w14:paraId="6100B3ED" w14:textId="760C3DD2" w:rsidR="00CB169C" w:rsidRDefault="00CB169C" w:rsidP="00CB16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Szigeti Antal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időközben elhunyt, a szőlőprés hivatalos átadásáról jogi dokumentum nem készült. Szigeti úr</w:t>
      </w: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örökösei az elhunyt</w:t>
      </w: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eredeti szándékával egyezően térítésmentesen Telki Község Önkormányzata tulajdonába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kívánják adni</w:t>
      </w: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2168299" w14:textId="60A78B4C" w:rsidR="00CB169C" w:rsidRDefault="00CB169C" w:rsidP="00CB16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Telki Község Önkormányzata Képviselő-testületének az államháztartáson kívüli forrásátvétel és forrásátadás szabályairól szóló 17/2023. (VIII. 29.) önkormányzati rendeletének </w:t>
      </w:r>
      <w:proofErr w:type="gramStart"/>
      <w:r w:rsidR="002C5970">
        <w:rPr>
          <w:rFonts w:ascii="Times New Roman" w:eastAsia="Times New Roman" w:hAnsi="Times New Roman" w:cs="Times New Roman"/>
          <w:sz w:val="24"/>
          <w:szCs w:val="24"/>
          <w:lang w:eastAsia="hu-HU"/>
        </w:rPr>
        <w:t>( továbbiakban</w:t>
      </w:r>
      <w:proofErr w:type="gramEnd"/>
      <w:r w:rsidR="002C59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Rendelet ) </w:t>
      </w:r>
      <w:r w:rsidRPr="001F7668">
        <w:rPr>
          <w:rFonts w:ascii="Times New Roman" w:eastAsia="Times New Roman" w:hAnsi="Times New Roman" w:cs="Times New Roman"/>
          <w:sz w:val="24"/>
          <w:szCs w:val="24"/>
          <w:lang w:eastAsia="hu-HU"/>
        </w:rPr>
        <w:t>3. §-a alapján az államháztartáson kívüli forrás végleges átvételéről a Képviselő-testület dönt.</w:t>
      </w:r>
    </w:p>
    <w:p w14:paraId="58923D83" w14:textId="77777777" w:rsidR="002C5970" w:rsidRPr="00160EA3" w:rsidRDefault="002C5970" w:rsidP="002C597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hAnsi="Times New Roman" w:cs="Times New Roman"/>
          <w:sz w:val="24"/>
          <w:szCs w:val="24"/>
        </w:rPr>
        <w:t xml:space="preserve">A Rendelet 3. §. (2) </w:t>
      </w:r>
      <w:proofErr w:type="spellStart"/>
      <w:r w:rsidRPr="00160EA3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160EA3">
        <w:rPr>
          <w:rFonts w:ascii="Times New Roman" w:hAnsi="Times New Roman" w:cs="Times New Roman"/>
          <w:sz w:val="24"/>
          <w:szCs w:val="24"/>
        </w:rPr>
        <w:t xml:space="preserve">. alapján az átvételre felajánlott ingó vagy ingatlan vagyon esetében a képviselő-testületi döntés meghozatalához be kell mutatni annak forgalmi értéket, a vagyon működtetésével, fenntartásával kapcsolatos költségeket és egyéb kötelezettségeket, valamint a pénzeszköz átvétel </w:t>
      </w:r>
      <w:r w:rsidRPr="00160EA3">
        <w:rPr>
          <w:rFonts w:ascii="Times New Roman" w:hAnsi="Times New Roman" w:cs="Times New Roman"/>
          <w:sz w:val="24"/>
          <w:szCs w:val="24"/>
        </w:rPr>
        <w:lastRenderedPageBreak/>
        <w:t>következményeit legalább három évre vonatkozóan, továbbá javaslatot kell tenni a hasznosítás mikéntjére és a vagyontárgy besorolására.</w:t>
      </w:r>
    </w:p>
    <w:p w14:paraId="37AA26AB" w14:textId="5FC7094C" w:rsidR="00CB169C" w:rsidRPr="00160EA3" w:rsidRDefault="002C5970" w:rsidP="002C59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0E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Forgalmi </w:t>
      </w:r>
      <w:proofErr w:type="gramStart"/>
      <w:r w:rsidRPr="00160E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érték meghatározás</w:t>
      </w:r>
      <w:proofErr w:type="gramEnd"/>
      <w:r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="00CB169C"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előterjesztést tárgyát képező 1867-ben készült hagyományos szőlőprés olyan egyedi, történeti jelentőségű használati tárgy, amelynek objektív piaci összehasonlításon alapuló forgalmi értéke nem állapítható meg. A vagyontárgy pénzben kifejezhető értéke nem határozható meg, ugyanakkor jelentős eszmei értéket képvisel a település szőlészeti és borászati hagyományainak, valamint helytörténeti örökségének megőrzése szempontjából.</w:t>
      </w:r>
      <w:r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B169C"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>Erre tekintettel a vagyontárgy átadásának célja nem vagyoni érték átruházása, hanem a helyi kulturális örökség megőrzésének és bemutatásának elősegítése.</w:t>
      </w:r>
    </w:p>
    <w:p w14:paraId="4E0A7169" w14:textId="7A3ACC83" w:rsidR="002C5970" w:rsidRPr="00160EA3" w:rsidRDefault="002C5970" w:rsidP="002C597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hAnsi="Times New Roman" w:cs="Times New Roman"/>
          <w:sz w:val="24"/>
          <w:szCs w:val="24"/>
          <w:u w:val="single"/>
        </w:rPr>
        <w:t>A vagyon működtetésével, fenntartásával kapcsolatos költségeket és egyéb kötelezettségek bemutatása</w:t>
      </w:r>
      <w:r w:rsidRPr="00160E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B663EC6" w14:textId="163BB165" w:rsidR="002C5970" w:rsidRPr="00160EA3" w:rsidRDefault="002C5970" w:rsidP="002C59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0EA3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160EA3" w:rsidRPr="00160EA3">
        <w:rPr>
          <w:rFonts w:ascii="Times New Roman" w:hAnsi="Times New Roman" w:cs="Times New Roman"/>
          <w:b/>
          <w:bCs/>
          <w:sz w:val="24"/>
          <w:szCs w:val="24"/>
        </w:rPr>
        <w:t>hasznosítás mikéntje</w:t>
      </w:r>
      <w:r w:rsidR="00160EA3" w:rsidRPr="00160EA3">
        <w:rPr>
          <w:rFonts w:ascii="Times New Roman" w:hAnsi="Times New Roman" w:cs="Times New Roman"/>
          <w:sz w:val="24"/>
          <w:szCs w:val="24"/>
        </w:rPr>
        <w:t>: a s</w:t>
      </w:r>
      <w:r w:rsidRPr="00160EA3">
        <w:rPr>
          <w:rFonts w:ascii="Times New Roman" w:hAnsi="Times New Roman" w:cs="Times New Roman"/>
          <w:sz w:val="24"/>
          <w:szCs w:val="24"/>
        </w:rPr>
        <w:t xml:space="preserve">zőlőprés a </w:t>
      </w:r>
      <w:r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>helyi kulturális örökség megőrzésének és bemutatásának elősegítés</w:t>
      </w:r>
      <w:r w:rsidR="00160EA3"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>ét szolgálja</w:t>
      </w:r>
      <w:r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6624233" w14:textId="6FBDBFE2" w:rsidR="002C5970" w:rsidRPr="00160EA3" w:rsidRDefault="002C5970" w:rsidP="00160EA3">
      <w:pPr>
        <w:pStyle w:val="isselectedend"/>
        <w:jc w:val="both"/>
      </w:pPr>
      <w:r w:rsidRPr="00160EA3">
        <w:t xml:space="preserve">Az átvételre felajánlott ingó vagyon </w:t>
      </w:r>
      <w:r w:rsidRPr="00160EA3">
        <w:rPr>
          <w:b/>
          <w:bCs/>
        </w:rPr>
        <w:t>működtetése és fenntartása</w:t>
      </w:r>
      <w:r w:rsidRPr="00160EA3">
        <w:t xml:space="preserve"> során az alábbi </w:t>
      </w:r>
      <w:r w:rsidRPr="00160EA3">
        <w:rPr>
          <w:b/>
          <w:bCs/>
        </w:rPr>
        <w:t>költségek</w:t>
      </w:r>
      <w:r w:rsidRPr="00160EA3">
        <w:t xml:space="preserve"> merülhetnek fel:</w:t>
      </w:r>
      <w:r w:rsidR="00160EA3" w:rsidRPr="00160EA3">
        <w:t xml:space="preserve"> </w:t>
      </w:r>
      <w:r w:rsidRPr="00160EA3">
        <w:t>a prés állagmegóvásához, felállításához kapcsolódó költségek</w:t>
      </w:r>
    </w:p>
    <w:p w14:paraId="7010A652" w14:textId="2323D67C" w:rsidR="00774A67" w:rsidRDefault="002C5970" w:rsidP="00160E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0EA3">
        <w:rPr>
          <w:rFonts w:ascii="Times New Roman" w:hAnsi="Times New Roman" w:cs="Times New Roman"/>
          <w:sz w:val="24"/>
          <w:szCs w:val="24"/>
        </w:rPr>
        <w:t>A vagyontárgy besorolá</w:t>
      </w:r>
      <w:r w:rsidR="00160EA3" w:rsidRPr="00160EA3">
        <w:rPr>
          <w:rFonts w:ascii="Times New Roman" w:hAnsi="Times New Roman" w:cs="Times New Roman"/>
          <w:sz w:val="24"/>
          <w:szCs w:val="24"/>
        </w:rPr>
        <w:t xml:space="preserve">sát a </w:t>
      </w:r>
      <w:r w:rsidRPr="00160EA3">
        <w:rPr>
          <w:rFonts w:ascii="Times New Roman" w:hAnsi="Times New Roman" w:cs="Times New Roman"/>
          <w:sz w:val="24"/>
          <w:szCs w:val="24"/>
        </w:rPr>
        <w:t>forgalomképes nagyértékű eszköz</w:t>
      </w:r>
      <w:r w:rsidR="00160EA3" w:rsidRPr="00160EA3">
        <w:rPr>
          <w:rFonts w:ascii="Times New Roman" w:hAnsi="Times New Roman" w:cs="Times New Roman"/>
          <w:sz w:val="24"/>
          <w:szCs w:val="24"/>
        </w:rPr>
        <w:t xml:space="preserve"> besorolás</w:t>
      </w:r>
      <w:r w:rsidR="00160EA3"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30E817C2" w14:textId="22CF0817" w:rsidR="00F02B07" w:rsidRPr="00160EA3" w:rsidRDefault="00F02B07" w:rsidP="00160E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elmúlt időszakban a tulajdonos engedélye alapján a prés restaurálási munkái már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</w:t>
      </w:r>
      <w:r w:rsidR="0048449B">
        <w:rPr>
          <w:rFonts w:ascii="Times New Roman" w:eastAsia="Times New Roman" w:hAnsi="Times New Roman" w:cs="Times New Roman"/>
          <w:sz w:val="24"/>
          <w:szCs w:val="24"/>
          <w:lang w:eastAsia="hu-HU"/>
        </w:rPr>
        <w:t>készültek</w:t>
      </w:r>
      <w:proofErr w:type="gramEnd"/>
      <w:r w:rsidR="004844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mely a 2025.évi költségvetés terhére került még megrendelésre.</w:t>
      </w:r>
    </w:p>
    <w:p w14:paraId="3D5866BA" w14:textId="1E3CDDCB" w:rsidR="00334123" w:rsidRPr="00160EA3" w:rsidRDefault="00334123" w:rsidP="00A50ECF">
      <w:pPr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hAnsi="Times New Roman" w:cs="Times New Roman"/>
          <w:sz w:val="24"/>
          <w:szCs w:val="24"/>
        </w:rPr>
        <w:t>Telki, 2026. augusztus 14.</w:t>
      </w:r>
    </w:p>
    <w:p w14:paraId="2CDA1E72" w14:textId="6A9962F8" w:rsidR="00334123" w:rsidRPr="00160EA3" w:rsidRDefault="00334123" w:rsidP="00334123">
      <w:pPr>
        <w:spacing w:after="0"/>
        <w:ind w:left="778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hAnsi="Times New Roman" w:cs="Times New Roman"/>
          <w:sz w:val="24"/>
          <w:szCs w:val="24"/>
        </w:rPr>
        <w:t>Deltai Károly</w:t>
      </w:r>
    </w:p>
    <w:p w14:paraId="1976C114" w14:textId="44FD95A1" w:rsidR="00334123" w:rsidRPr="00160EA3" w:rsidRDefault="00334123" w:rsidP="00334123">
      <w:pPr>
        <w:spacing w:after="0"/>
        <w:ind w:left="778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hAnsi="Times New Roman" w:cs="Times New Roman"/>
          <w:sz w:val="24"/>
          <w:szCs w:val="24"/>
        </w:rPr>
        <w:t>polgármester</w:t>
      </w:r>
    </w:p>
    <w:p w14:paraId="4F6224C5" w14:textId="77777777" w:rsidR="00334123" w:rsidRPr="00160EA3" w:rsidRDefault="00334123" w:rsidP="00A50E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424762" w14:textId="2273B850" w:rsidR="00E60259" w:rsidRPr="00160EA3" w:rsidRDefault="00E60259" w:rsidP="0033412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EA3">
        <w:rPr>
          <w:rFonts w:ascii="Times New Roman" w:hAnsi="Times New Roman" w:cs="Times New Roman"/>
          <w:b/>
          <w:bCs/>
          <w:sz w:val="24"/>
          <w:szCs w:val="24"/>
        </w:rPr>
        <w:t>Telki község Önkormányzat Képviselő-testülete</w:t>
      </w:r>
    </w:p>
    <w:p w14:paraId="2684FBBA" w14:textId="5D48EA60" w:rsidR="00E60259" w:rsidRPr="00160EA3" w:rsidRDefault="00E60259" w:rsidP="0033412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EA3">
        <w:rPr>
          <w:rFonts w:ascii="Times New Roman" w:hAnsi="Times New Roman" w:cs="Times New Roman"/>
          <w:b/>
          <w:bCs/>
          <w:sz w:val="24"/>
          <w:szCs w:val="24"/>
        </w:rPr>
        <w:t>/2026. (</w:t>
      </w:r>
      <w:proofErr w:type="gramStart"/>
      <w:r w:rsidR="0048449B"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Pr="00160EA3">
        <w:rPr>
          <w:rFonts w:ascii="Times New Roman" w:hAnsi="Times New Roman" w:cs="Times New Roman"/>
          <w:b/>
          <w:bCs/>
          <w:sz w:val="24"/>
          <w:szCs w:val="24"/>
        </w:rPr>
        <w:t xml:space="preserve"> )</w:t>
      </w:r>
      <w:proofErr w:type="gramEnd"/>
      <w:r w:rsidRPr="00160EA3">
        <w:rPr>
          <w:rFonts w:ascii="Times New Roman" w:hAnsi="Times New Roman" w:cs="Times New Roman"/>
          <w:b/>
          <w:bCs/>
          <w:sz w:val="24"/>
          <w:szCs w:val="24"/>
        </w:rPr>
        <w:t xml:space="preserve"> számú Önkormányzati határozata </w:t>
      </w:r>
    </w:p>
    <w:p w14:paraId="61A236BB" w14:textId="77777777" w:rsidR="00160EA3" w:rsidRPr="00160EA3" w:rsidRDefault="00160EA3" w:rsidP="00160E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EA3">
        <w:rPr>
          <w:rFonts w:ascii="Times New Roman" w:hAnsi="Times New Roman" w:cs="Times New Roman"/>
          <w:b/>
          <w:bCs/>
          <w:sz w:val="24"/>
          <w:szCs w:val="24"/>
        </w:rPr>
        <w:t>Ingó vagyontárgy térítésmentes átvétele</w:t>
      </w:r>
    </w:p>
    <w:p w14:paraId="75DBEF93" w14:textId="77777777" w:rsidR="00160EA3" w:rsidRPr="00160EA3" w:rsidRDefault="00160EA3" w:rsidP="00160E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FB4F01" w14:textId="1E52730D" w:rsidR="00160EA3" w:rsidRPr="00160EA3" w:rsidRDefault="00160EA3" w:rsidP="0016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0EA3">
        <w:rPr>
          <w:rFonts w:ascii="Times New Roman" w:hAnsi="Times New Roman" w:cs="Times New Roman"/>
          <w:sz w:val="24"/>
          <w:szCs w:val="24"/>
        </w:rPr>
        <w:t xml:space="preserve">Telki község Önkormányzat képviselő-testülete úgy határozott, hogy - a </w:t>
      </w:r>
      <w:r>
        <w:rPr>
          <w:rFonts w:ascii="Times New Roman" w:hAnsi="Times New Roman" w:cs="Times New Roman"/>
          <w:sz w:val="24"/>
          <w:szCs w:val="24"/>
        </w:rPr>
        <w:t xml:space="preserve">Jakab Mária Ilonától </w:t>
      </w:r>
      <w:r w:rsidRPr="00160EA3">
        <w:rPr>
          <w:rFonts w:ascii="Times New Roman" w:hAnsi="Times New Roman" w:cs="Times New Roman"/>
          <w:sz w:val="24"/>
          <w:szCs w:val="24"/>
        </w:rPr>
        <w:t xml:space="preserve">néhai Szigeti Antal </w:t>
      </w:r>
      <w:r>
        <w:rPr>
          <w:rFonts w:ascii="Times New Roman" w:hAnsi="Times New Roman" w:cs="Times New Roman"/>
          <w:sz w:val="24"/>
          <w:szCs w:val="24"/>
        </w:rPr>
        <w:t>örökösétől, az elhunyt f</w:t>
      </w:r>
      <w:r w:rsidR="008B45D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lajánló </w:t>
      </w:r>
      <w:r w:rsidRPr="00160EA3">
        <w:rPr>
          <w:rFonts w:ascii="Times New Roman" w:hAnsi="Times New Roman" w:cs="Times New Roman"/>
          <w:sz w:val="24"/>
          <w:szCs w:val="24"/>
        </w:rPr>
        <w:t xml:space="preserve">hagyatékát képező hagyományos szőlőprést </w:t>
      </w:r>
      <w:r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előterjesztésben részletezett ingó vagyontárgyalt térítésmentesen az Önkormányzat tulajdonába átveszi</w:t>
      </w:r>
      <w:r w:rsidR="008B45D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CE20BED" w14:textId="77777777" w:rsidR="008B45D0" w:rsidRDefault="008B45D0" w:rsidP="0016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40D105" w14:textId="49C2AFE0" w:rsidR="00160EA3" w:rsidRPr="00160EA3" w:rsidRDefault="00160EA3" w:rsidP="0016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felhatalmazza a polgármestert az ingó vagyontárgy térítésmentes átvételéhez szükséges </w:t>
      </w:r>
      <w:r w:rsidRPr="00160EA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átadás-átvételi megállapodás</w:t>
      </w:r>
      <w:r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aláírására, valamint az átvétellel kapcsolatos valamennyi szükséges intézkedés megtételére.</w:t>
      </w:r>
    </w:p>
    <w:p w14:paraId="562FADEB" w14:textId="77777777" w:rsidR="00160EA3" w:rsidRPr="00160EA3" w:rsidRDefault="00160EA3" w:rsidP="0016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9F6682" w14:textId="5D9C748A" w:rsidR="00160EA3" w:rsidRPr="00160EA3" w:rsidRDefault="00160EA3" w:rsidP="0016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elrendeli az átvett ingó vagyontárgyaknak az Önkormányzat vagyonnyilvántartásába történő bevezetését a vonatkozó jogszabályok és az önkormányzati vagyonrendelet szerint.</w:t>
      </w:r>
    </w:p>
    <w:p w14:paraId="5BAD48F2" w14:textId="77777777" w:rsidR="00160EA3" w:rsidRPr="00160EA3" w:rsidRDefault="00160EA3" w:rsidP="004844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1B571CD" w14:textId="5B5EC696" w:rsidR="00E60259" w:rsidRPr="00160EA3" w:rsidRDefault="00160EA3" w:rsidP="00160EA3">
      <w:pPr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megállapítja, hogy az ingó vagyontárgyak térítésmentes átvétele az Önkormányzat számára többletkiadással nem jár</w:t>
      </w:r>
      <w:r w:rsidR="00E60259" w:rsidRPr="00160E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D6DFA3" w14:textId="77777777" w:rsidR="00E60259" w:rsidRPr="00160EA3" w:rsidRDefault="00E60259" w:rsidP="003341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hAnsi="Times New Roman" w:cs="Times New Roman"/>
          <w:sz w:val="24"/>
          <w:szCs w:val="24"/>
        </w:rPr>
        <w:t xml:space="preserve">Felelős: Polgármester </w:t>
      </w:r>
    </w:p>
    <w:p w14:paraId="23CDD0BB" w14:textId="142D4680" w:rsidR="00E60259" w:rsidRPr="00160EA3" w:rsidRDefault="00E60259" w:rsidP="003341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EA3"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F02B07">
        <w:rPr>
          <w:rFonts w:ascii="Times New Roman" w:hAnsi="Times New Roman" w:cs="Times New Roman"/>
          <w:sz w:val="24"/>
          <w:szCs w:val="24"/>
        </w:rPr>
        <w:t>azonnal</w:t>
      </w:r>
      <w:r w:rsidRPr="00160EA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60259" w:rsidRPr="00160EA3" w:rsidSect="00A50E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159"/>
    <w:multiLevelType w:val="hybridMultilevel"/>
    <w:tmpl w:val="1E002552"/>
    <w:lvl w:ilvl="0" w:tplc="EB5CD5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4479A"/>
    <w:multiLevelType w:val="multilevel"/>
    <w:tmpl w:val="24204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00066"/>
    <w:multiLevelType w:val="hybridMultilevel"/>
    <w:tmpl w:val="9C387A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94184"/>
    <w:multiLevelType w:val="hybridMultilevel"/>
    <w:tmpl w:val="A9803A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47373">
    <w:abstractNumId w:val="2"/>
  </w:num>
  <w:num w:numId="2" w16cid:durableId="1720010925">
    <w:abstractNumId w:val="3"/>
  </w:num>
  <w:num w:numId="3" w16cid:durableId="72700035">
    <w:abstractNumId w:val="0"/>
  </w:num>
  <w:num w:numId="4" w16cid:durableId="581645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CF"/>
    <w:rsid w:val="00160EA3"/>
    <w:rsid w:val="00200A27"/>
    <w:rsid w:val="002A1A8F"/>
    <w:rsid w:val="002C5970"/>
    <w:rsid w:val="00334123"/>
    <w:rsid w:val="003579EE"/>
    <w:rsid w:val="003A5BA6"/>
    <w:rsid w:val="0048449B"/>
    <w:rsid w:val="006D355E"/>
    <w:rsid w:val="00774A67"/>
    <w:rsid w:val="008B45D0"/>
    <w:rsid w:val="00A50ECF"/>
    <w:rsid w:val="00CB169C"/>
    <w:rsid w:val="00E60259"/>
    <w:rsid w:val="00F0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A076"/>
  <w15:chartTrackingRefBased/>
  <w15:docId w15:val="{44190952-F37C-4BB2-B51D-CBE8C9E9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E602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57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uiPriority w:val="9"/>
    <w:rsid w:val="00E6025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isselectedend">
    <w:name w:val="isselectedend"/>
    <w:basedOn w:val="Norml"/>
    <w:rsid w:val="00E6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E60259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E6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60259"/>
    <w:pPr>
      <w:ind w:left="720"/>
      <w:contextualSpacing/>
    </w:pPr>
  </w:style>
  <w:style w:type="character" w:customStyle="1" w:styleId="text-token-text-primary">
    <w:name w:val="text-token-text-primary"/>
    <w:basedOn w:val="Bekezdsalapbettpusa"/>
    <w:rsid w:val="00160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lk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vatal@telki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4601</Characters>
  <Application>Microsoft Office Word</Application>
  <DocSecurity>4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 Lack</dc:creator>
  <cp:keywords/>
  <dc:description/>
  <cp:lastModifiedBy>Mónika Lack</cp:lastModifiedBy>
  <cp:revision>2</cp:revision>
  <dcterms:created xsi:type="dcterms:W3CDTF">2026-08-26T16:43:00Z</dcterms:created>
  <dcterms:modified xsi:type="dcterms:W3CDTF">2026-08-26T16:43:00Z</dcterms:modified>
</cp:coreProperties>
</file>